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УИД </w:t>
      </w:r>
      <w:r w:rsidRPr="00540594" w:rsidR="00A42F5E">
        <w:rPr>
          <w:sz w:val="28"/>
          <w:szCs w:val="28"/>
        </w:rPr>
        <w:t>86MS0005-01-2024-0</w:t>
      </w:r>
      <w:r w:rsidR="00540594">
        <w:rPr>
          <w:sz w:val="28"/>
          <w:szCs w:val="28"/>
        </w:rPr>
        <w:t>1026</w:t>
      </w:r>
      <w:r w:rsidR="008C5574">
        <w:rPr>
          <w:sz w:val="28"/>
          <w:szCs w:val="28"/>
        </w:rPr>
        <w:t>8</w:t>
      </w:r>
      <w:r w:rsidRPr="00540594" w:rsidR="00A42F5E">
        <w:rPr>
          <w:sz w:val="28"/>
          <w:szCs w:val="28"/>
        </w:rPr>
        <w:t>-</w:t>
      </w:r>
      <w:r w:rsidR="00630E12">
        <w:rPr>
          <w:sz w:val="28"/>
          <w:szCs w:val="28"/>
        </w:rPr>
        <w:t>6</w:t>
      </w:r>
      <w:r w:rsidR="008C5574">
        <w:rPr>
          <w:sz w:val="28"/>
          <w:szCs w:val="28"/>
        </w:rPr>
        <w:t>2</w:t>
      </w:r>
    </w:p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F34A06">
        <w:rPr>
          <w:sz w:val="28"/>
          <w:szCs w:val="28"/>
        </w:rPr>
        <w:t>45</w:t>
      </w:r>
      <w:r w:rsidR="007D08DB">
        <w:rPr>
          <w:sz w:val="28"/>
          <w:szCs w:val="28"/>
        </w:rPr>
        <w:t>3</w:t>
      </w:r>
      <w:r w:rsidR="008C5574">
        <w:rPr>
          <w:sz w:val="28"/>
          <w:szCs w:val="28"/>
        </w:rPr>
        <w:t>1</w:t>
      </w:r>
      <w:r w:rsidRPr="00540594" w:rsidR="00A42F5E">
        <w:rPr>
          <w:sz w:val="28"/>
          <w:szCs w:val="28"/>
        </w:rPr>
        <w:t>/0501/2024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0"/>
        <w:gridCol w:w="4891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40594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  <w:r w:rsidRPr="00540594" w:rsidR="00540594">
              <w:rPr>
                <w:sz w:val="28"/>
                <w:szCs w:val="28"/>
              </w:rPr>
              <w:t xml:space="preserve"> 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232F97" w:rsidP="00232F97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EC45F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C45FF">
        <w:rPr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, </w:t>
      </w:r>
      <w:r w:rsidR="00EC45FF">
        <w:rPr>
          <w:rFonts w:hint="eastAsia"/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8C5574">
        <w:rPr>
          <w:color w:val="FF0000"/>
          <w:sz w:val="28"/>
          <w:szCs w:val="28"/>
        </w:rPr>
        <w:t>29.08</w:t>
      </w:r>
      <w:r w:rsidR="00540594">
        <w:rPr>
          <w:color w:val="FF0000"/>
          <w:sz w:val="28"/>
          <w:szCs w:val="28"/>
        </w:rPr>
        <w:t>.2024</w:t>
      </w:r>
      <w:r w:rsidR="00F34A06">
        <w:rPr>
          <w:sz w:val="28"/>
          <w:szCs w:val="28"/>
        </w:rPr>
        <w:t>.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</w:t>
      </w:r>
      <w:r w:rsidR="00EC45FF">
        <w:rPr>
          <w:rFonts w:eastAsia="Times New Roman CYR"/>
          <w:sz w:val="28"/>
          <w:szCs w:val="28"/>
        </w:rPr>
        <w:t>.</w:t>
      </w:r>
      <w:r w:rsidR="00540594">
        <w:rPr>
          <w:rFonts w:eastAsia="Times New Roman CYR"/>
          <w:sz w:val="28"/>
          <w:szCs w:val="28"/>
        </w:rPr>
        <w:t>Н</w:t>
      </w:r>
      <w:r w:rsidR="00EC45FF">
        <w:rPr>
          <w:rFonts w:eastAsia="Times New Roman CYR"/>
          <w:sz w:val="28"/>
          <w:szCs w:val="28"/>
        </w:rPr>
        <w:t>.</w:t>
      </w:r>
      <w:r w:rsidRPr="00540594" w:rsidR="007B0BBB">
        <w:rPr>
          <w:rFonts w:eastAsia="Times New Roman CYR"/>
          <w:sz w:val="28"/>
          <w:szCs w:val="28"/>
        </w:rPr>
        <w:t>,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EC45FF">
        <w:rPr>
          <w:rFonts w:hint="eastAsia"/>
          <w:sz w:val="28"/>
          <w:szCs w:val="28"/>
        </w:rPr>
        <w:t>***</w:t>
      </w:r>
      <w:r w:rsidRPr="00540594" w:rsidR="00A42F5E">
        <w:rPr>
          <w:rFonts w:eastAsia="Times New Roman CYR"/>
          <w:sz w:val="28"/>
          <w:szCs w:val="28"/>
        </w:rPr>
        <w:t>, Ханты-Мансийский Автономный округ - Югра АО</w:t>
      </w:r>
      <w:r w:rsidRPr="00540594">
        <w:rPr>
          <w:rFonts w:eastAsia="Times New Roman CYR"/>
          <w:sz w:val="28"/>
          <w:szCs w:val="28"/>
        </w:rPr>
        <w:t xml:space="preserve">,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86№</w:t>
      </w:r>
      <w:r w:rsidR="008C5574">
        <w:rPr>
          <w:sz w:val="28"/>
          <w:szCs w:val="28"/>
        </w:rPr>
        <w:t>291299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 xml:space="preserve">от </w:t>
      </w:r>
      <w:r w:rsidR="008C5574">
        <w:rPr>
          <w:rFonts w:eastAsia="Times New Roman CYR"/>
          <w:sz w:val="28"/>
          <w:szCs w:val="28"/>
        </w:rPr>
        <w:t>17.06</w:t>
      </w:r>
      <w:r w:rsidRPr="00540594" w:rsidR="00A42F5E">
        <w:rPr>
          <w:rFonts w:eastAsia="Times New Roman CYR"/>
          <w:sz w:val="28"/>
          <w:szCs w:val="28"/>
        </w:rPr>
        <w:t>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именно не позднее </w:t>
      </w:r>
      <w:r w:rsidR="008C5574">
        <w:rPr>
          <w:sz w:val="28"/>
          <w:szCs w:val="28"/>
        </w:rPr>
        <w:t>28.08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232F97" w:rsidRPr="00540594" w:rsidP="00232F97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 xml:space="preserve">вину в совершении правонарушения признал, суду пояснил, что забыл оплатить штраф, просит назначить наказание в </w:t>
      </w:r>
      <w:r>
        <w:rPr>
          <w:rFonts w:eastAsia="Times New Roman CYR"/>
          <w:color w:val="000000"/>
          <w:sz w:val="28"/>
          <w:szCs w:val="28"/>
        </w:rPr>
        <w:t>виде штрафа, указывая, что среднемесячный доход составляет 60 000 -70 000 рублей</w:t>
      </w:r>
      <w:r w:rsidRPr="00540594">
        <w:rPr>
          <w:sz w:val="28"/>
          <w:szCs w:val="28"/>
        </w:rPr>
        <w:t>.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 w:rsidR="007410D0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протоколом по делу об административном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8C5574">
        <w:rPr>
          <w:iCs/>
          <w:sz w:val="28"/>
          <w:szCs w:val="28"/>
        </w:rPr>
        <w:t>356552</w:t>
      </w:r>
      <w:r w:rsidRPr="00540594">
        <w:rPr>
          <w:iCs/>
          <w:sz w:val="28"/>
          <w:szCs w:val="28"/>
        </w:rPr>
        <w:t xml:space="preserve"> от </w:t>
      </w:r>
      <w:r w:rsidR="008C5574">
        <w:rPr>
          <w:sz w:val="28"/>
          <w:szCs w:val="28"/>
        </w:rPr>
        <w:t>30.08</w:t>
      </w:r>
      <w:r w:rsidRPr="00540594" w:rsidR="00A42F5E">
        <w:rPr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>что  находясь</w:t>
      </w:r>
      <w:r w:rsidRPr="00540594">
        <w:rPr>
          <w:iCs/>
          <w:sz w:val="28"/>
          <w:szCs w:val="28"/>
        </w:rPr>
        <w:t xml:space="preserve"> по адресу: </w:t>
      </w:r>
      <w:r w:rsidR="00EC45FF">
        <w:rPr>
          <w:rFonts w:hint="eastAsia"/>
          <w:sz w:val="28"/>
          <w:szCs w:val="28"/>
        </w:rPr>
        <w:t>***</w:t>
      </w:r>
      <w:r w:rsidR="00540594">
        <w:rPr>
          <w:rFonts w:eastAsia="Times New Roman CYR"/>
          <w:sz w:val="28"/>
          <w:szCs w:val="28"/>
        </w:rPr>
        <w:t>,</w:t>
      </w:r>
      <w:r w:rsidRPr="00540594" w:rsidR="00A42F5E">
        <w:rPr>
          <w:sz w:val="28"/>
          <w:szCs w:val="28"/>
        </w:rPr>
        <w:t xml:space="preserve"> Ханты-Мансийский Автономный округ - Югра АО</w:t>
      </w:r>
      <w:r w:rsidRPr="00540594">
        <w:rPr>
          <w:iCs/>
          <w:sz w:val="28"/>
          <w:szCs w:val="28"/>
        </w:rPr>
        <w:t xml:space="preserve">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Pr="00540594" w:rsidR="008C5574">
        <w:rPr>
          <w:sz w:val="28"/>
          <w:szCs w:val="28"/>
        </w:rPr>
        <w:t>86№</w:t>
      </w:r>
      <w:r w:rsidR="008C5574">
        <w:rPr>
          <w:sz w:val="28"/>
          <w:szCs w:val="28"/>
        </w:rPr>
        <w:t>291299</w:t>
      </w:r>
      <w:r w:rsidRPr="00540594" w:rsidR="008C5574">
        <w:rPr>
          <w:rFonts w:eastAsia="Times New Roman CYR"/>
          <w:sz w:val="28"/>
          <w:szCs w:val="28"/>
        </w:rPr>
        <w:t xml:space="preserve"> </w:t>
      </w:r>
      <w:r w:rsidRPr="00540594" w:rsidR="008C5574">
        <w:rPr>
          <w:sz w:val="28"/>
          <w:szCs w:val="28"/>
        </w:rPr>
        <w:t xml:space="preserve">от </w:t>
      </w:r>
      <w:r w:rsidR="008C5574">
        <w:rPr>
          <w:rFonts w:eastAsia="Times New Roman CYR"/>
          <w:sz w:val="28"/>
          <w:szCs w:val="28"/>
        </w:rPr>
        <w:t>17.06</w:t>
      </w:r>
      <w:r w:rsidRPr="00540594" w:rsidR="008C5574">
        <w:rPr>
          <w:rFonts w:eastAsia="Times New Roman CYR"/>
          <w:sz w:val="28"/>
          <w:szCs w:val="28"/>
        </w:rPr>
        <w:t>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рапортом ст. </w:t>
      </w:r>
      <w:r w:rsidRPr="00540594">
        <w:rPr>
          <w:iCs/>
          <w:sz w:val="28"/>
          <w:szCs w:val="28"/>
        </w:rPr>
        <w:t>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 России по Нефтеюганскому району от </w:t>
      </w:r>
      <w:r w:rsidR="008C5574">
        <w:rPr>
          <w:iCs/>
          <w:color w:val="FF0000"/>
          <w:sz w:val="28"/>
          <w:szCs w:val="28"/>
        </w:rPr>
        <w:t>30.08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8C5574">
        <w:rPr>
          <w:sz w:val="28"/>
          <w:szCs w:val="28"/>
        </w:rPr>
        <w:t>86№</w:t>
      </w:r>
      <w:r w:rsidR="008C5574">
        <w:rPr>
          <w:sz w:val="28"/>
          <w:szCs w:val="28"/>
        </w:rPr>
        <w:t>291299</w:t>
      </w:r>
      <w:r w:rsidRPr="00540594" w:rsidR="008C5574">
        <w:rPr>
          <w:rFonts w:eastAsia="Times New Roman CYR"/>
          <w:sz w:val="28"/>
          <w:szCs w:val="28"/>
        </w:rPr>
        <w:t xml:space="preserve"> </w:t>
      </w:r>
      <w:r w:rsidRPr="00540594" w:rsidR="008C5574">
        <w:rPr>
          <w:sz w:val="28"/>
          <w:szCs w:val="28"/>
        </w:rPr>
        <w:t xml:space="preserve">от </w:t>
      </w:r>
      <w:r w:rsidR="008C5574">
        <w:rPr>
          <w:rFonts w:eastAsia="Times New Roman CYR"/>
          <w:sz w:val="28"/>
          <w:szCs w:val="28"/>
        </w:rPr>
        <w:t>17.06</w:t>
      </w:r>
      <w:r w:rsidRPr="00540594" w:rsidR="008C5574">
        <w:rPr>
          <w:rFonts w:eastAsia="Times New Roman CYR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признан виновным в совершении административного правонарушения</w:t>
      </w:r>
      <w:r w:rsidRPr="00540594">
        <w:rPr>
          <w:iCs/>
          <w:sz w:val="28"/>
          <w:szCs w:val="28"/>
        </w:rPr>
        <w:t xml:space="preserve">, предусмотренного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вручено </w:t>
      </w:r>
      <w:r w:rsidR="008C5574">
        <w:rPr>
          <w:iCs/>
          <w:color w:val="FF0000"/>
          <w:sz w:val="28"/>
          <w:szCs w:val="28"/>
        </w:rPr>
        <w:t>1</w:t>
      </w:r>
      <w:r w:rsidR="003A12F9">
        <w:rPr>
          <w:iCs/>
          <w:color w:val="FF0000"/>
          <w:sz w:val="28"/>
          <w:szCs w:val="28"/>
        </w:rPr>
        <w:t>7.0</w:t>
      </w:r>
      <w:r w:rsidR="008C5574">
        <w:rPr>
          <w:iCs/>
          <w:color w:val="FF0000"/>
          <w:sz w:val="28"/>
          <w:szCs w:val="28"/>
        </w:rPr>
        <w:t>6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8C5574">
        <w:rPr>
          <w:iCs/>
          <w:color w:val="FF0000"/>
          <w:sz w:val="28"/>
          <w:szCs w:val="28"/>
        </w:rPr>
        <w:t>28.06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 w:rsidR="004A4B95">
        <w:rPr>
          <w:iCs/>
          <w:sz w:val="28"/>
          <w:szCs w:val="28"/>
        </w:rPr>
        <w:t>.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C5574">
        <w:rPr>
          <w:rFonts w:ascii="Times New Roman" w:hAnsi="Times New Roman"/>
          <w:color w:val="FF0000"/>
          <w:sz w:val="28"/>
          <w:szCs w:val="28"/>
          <w:lang w:eastAsia="ru-RU"/>
        </w:rPr>
        <w:t>30.08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не было денег;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сведениями об исполнении постановления </w:t>
      </w:r>
      <w:r w:rsidRPr="008C5574" w:rsidR="008C5574">
        <w:rPr>
          <w:rFonts w:ascii="Times New Roman" w:hAnsi="Times New Roman"/>
          <w:sz w:val="28"/>
          <w:szCs w:val="28"/>
        </w:rPr>
        <w:t>86№291299</w:t>
      </w:r>
      <w:r w:rsidRPr="008C5574" w:rsidR="008C5574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8C5574" w:rsidR="008C5574">
        <w:rPr>
          <w:rFonts w:ascii="Times New Roman" w:hAnsi="Times New Roman"/>
          <w:sz w:val="28"/>
          <w:szCs w:val="28"/>
        </w:rPr>
        <w:t xml:space="preserve">от </w:t>
      </w:r>
      <w:r w:rsidRPr="008C5574" w:rsidR="008C5574">
        <w:rPr>
          <w:rFonts w:ascii="Times New Roman" w:eastAsia="Times New Roman CYR" w:hAnsi="Times New Roman"/>
          <w:sz w:val="28"/>
          <w:szCs w:val="28"/>
        </w:rPr>
        <w:t>17.06.2024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которым штраф по постановлению направлен в ФССП.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</w:t>
      </w:r>
      <w:r w:rsidRPr="00540594">
        <w:rPr>
          <w:iCs/>
          <w:sz w:val="28"/>
          <w:szCs w:val="28"/>
        </w:rPr>
        <w:t xml:space="preserve">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</w:t>
      </w:r>
      <w:r w:rsidRPr="00540594">
        <w:rPr>
          <w:iCs/>
          <w:sz w:val="28"/>
          <w:szCs w:val="28"/>
        </w:rPr>
        <w:t>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</w:t>
      </w:r>
      <w:r w:rsidRPr="00540594">
        <w:rPr>
          <w:iCs/>
          <w:sz w:val="28"/>
          <w:szCs w:val="28"/>
        </w:rPr>
        <w:t>.2 КоАП РФ).</w:t>
      </w:r>
    </w:p>
    <w:p w:rsidR="00474E7A" w:rsidRPr="00540594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  <w:lang w:eastAsia="en-US"/>
        </w:rPr>
      </w:pPr>
      <w:r w:rsidRPr="00540594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540594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являлось </w:t>
      </w:r>
      <w:r w:rsidR="008C5574">
        <w:rPr>
          <w:sz w:val="28"/>
          <w:szCs w:val="28"/>
        </w:rPr>
        <w:t>2</w:t>
      </w:r>
      <w:r w:rsidR="00285D51">
        <w:rPr>
          <w:sz w:val="28"/>
          <w:szCs w:val="28"/>
        </w:rPr>
        <w:t>8</w:t>
      </w:r>
      <w:r w:rsidR="003A12F9">
        <w:rPr>
          <w:sz w:val="28"/>
          <w:szCs w:val="28"/>
        </w:rPr>
        <w:t>.0</w:t>
      </w:r>
      <w:r w:rsidR="008C5574">
        <w:rPr>
          <w:sz w:val="28"/>
          <w:szCs w:val="28"/>
        </w:rPr>
        <w:t>8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>, штраф не оплачен</w:t>
      </w:r>
      <w:r w:rsidRPr="00540594" w:rsidR="007B0BBB">
        <w:rPr>
          <w:sz w:val="28"/>
          <w:szCs w:val="28"/>
        </w:rPr>
        <w:t xml:space="preserve">, следовательно, днем правонарушения является </w:t>
      </w:r>
      <w:r w:rsidR="008C5574">
        <w:rPr>
          <w:sz w:val="28"/>
          <w:szCs w:val="28"/>
        </w:rPr>
        <w:t>2</w:t>
      </w:r>
      <w:r w:rsidR="00285D51">
        <w:rPr>
          <w:sz w:val="28"/>
          <w:szCs w:val="28"/>
        </w:rPr>
        <w:t>9</w:t>
      </w:r>
      <w:r w:rsidR="008C5574">
        <w:rPr>
          <w:sz w:val="28"/>
          <w:szCs w:val="28"/>
        </w:rPr>
        <w:t>.08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 xml:space="preserve">.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Объективная сторона правонарушения, предусмотренного </w:t>
      </w:r>
      <w:r w:rsidRPr="00540594">
        <w:rPr>
          <w:iCs/>
          <w:sz w:val="28"/>
          <w:szCs w:val="28"/>
        </w:rPr>
        <w:t>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</w:t>
      </w:r>
      <w:r w:rsidRPr="00540594">
        <w:rPr>
          <w:iCs/>
          <w:sz w:val="28"/>
          <w:szCs w:val="28"/>
        </w:rPr>
        <w:t>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</w:t>
      </w:r>
      <w:r w:rsidRPr="00540594">
        <w:rPr>
          <w:iCs/>
          <w:sz w:val="28"/>
          <w:szCs w:val="28"/>
        </w:rPr>
        <w:t>ктер совершенного правонарушения, личность виновного, его имущественное положение.</w:t>
      </w:r>
    </w:p>
    <w:p w:rsidR="00232F97" w:rsidRPr="00540594" w:rsidP="00232F97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наказание в соответствии со ст. 4.2 КоАП РФ, суд </w:t>
      </w:r>
      <w:r>
        <w:rPr>
          <w:iCs/>
          <w:sz w:val="28"/>
          <w:szCs w:val="28"/>
        </w:rPr>
        <w:t>признает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Обстоятельств, отягчающих ответственность в соответствии со ст. 4.3 Ко</w:t>
      </w:r>
      <w:r w:rsidRPr="00540594">
        <w:rPr>
          <w:iCs/>
          <w:sz w:val="28"/>
          <w:szCs w:val="28"/>
        </w:rPr>
        <w:t xml:space="preserve">АП РФ, судом не установлено.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Суд учитывает личность виновного и обстоятельства совершения правонарушения, и приходит к выводу с учетом вышеуказанных обстоятельств о возможности назначения </w:t>
      </w:r>
      <w:r w:rsidR="00F34A06">
        <w:rPr>
          <w:sz w:val="28"/>
          <w:szCs w:val="28"/>
        </w:rPr>
        <w:t>Сергееву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наказани</w:t>
      </w:r>
      <w:r w:rsidRPr="00540594" w:rsidR="000473DA">
        <w:rPr>
          <w:iCs/>
          <w:sz w:val="28"/>
          <w:szCs w:val="28"/>
        </w:rPr>
        <w:t>я</w:t>
      </w:r>
      <w:r w:rsidRPr="00540594">
        <w:rPr>
          <w:iCs/>
          <w:sz w:val="28"/>
          <w:szCs w:val="28"/>
        </w:rPr>
        <w:t xml:space="preserve"> в виде штрафа. Оснований, освобождающих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от административной ответственности, мировой судья не усматривает.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На основании изложенного, руководствуясь ст.ст. 29.9, 29.10 Кодекса </w:t>
      </w:r>
      <w:r w:rsidRPr="00540594" w:rsidR="00736AB6">
        <w:rPr>
          <w:sz w:val="28"/>
          <w:szCs w:val="28"/>
        </w:rPr>
        <w:t>Российской Федерации о</w:t>
      </w:r>
      <w:r w:rsidRPr="00540594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540594" w:rsidP="00232F97">
      <w:pPr>
        <w:ind w:firstLine="567"/>
        <w:contextualSpacing/>
        <w:jc w:val="center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ПОСТАНОВИЛ:</w:t>
      </w:r>
    </w:p>
    <w:p w:rsidR="00474E7A" w:rsidRPr="00540594" w:rsidP="00474E7A">
      <w:pPr>
        <w:jc w:val="center"/>
        <w:rPr>
          <w:iCs/>
          <w:sz w:val="28"/>
          <w:szCs w:val="28"/>
        </w:rPr>
      </w:pPr>
    </w:p>
    <w:p w:rsidR="00474E7A" w:rsidRPr="00540594" w:rsidP="00474E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Сергеева С</w:t>
      </w:r>
      <w:r w:rsidR="00EC45FF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>Н</w:t>
      </w:r>
      <w:r w:rsidR="00EC45FF">
        <w:rPr>
          <w:rFonts w:eastAsia="Times New Roman CYR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>призна</w:t>
      </w:r>
      <w:r w:rsidRPr="00540594">
        <w:rPr>
          <w:sz w:val="28"/>
          <w:szCs w:val="28"/>
        </w:rPr>
        <w:t xml:space="preserve">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540594" w:rsidR="00A42F5E">
        <w:rPr>
          <w:sz w:val="28"/>
          <w:szCs w:val="28"/>
        </w:rPr>
        <w:t>1</w:t>
      </w:r>
      <w:r w:rsidRPr="00540594" w:rsidR="007B0BBB">
        <w:rPr>
          <w:sz w:val="28"/>
          <w:szCs w:val="28"/>
        </w:rPr>
        <w:t xml:space="preserve"> </w:t>
      </w:r>
      <w:r w:rsidRPr="00540594" w:rsidR="00A42F5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40594" w:rsidR="00A42F5E">
        <w:rPr>
          <w:sz w:val="28"/>
          <w:szCs w:val="28"/>
        </w:rPr>
        <w:t>0</w:t>
      </w:r>
      <w:r w:rsidRPr="00540594" w:rsidR="000473DA">
        <w:rPr>
          <w:sz w:val="28"/>
          <w:szCs w:val="28"/>
        </w:rPr>
        <w:t xml:space="preserve"> </w:t>
      </w:r>
      <w:r w:rsidRPr="00540594">
        <w:rPr>
          <w:sz w:val="28"/>
          <w:szCs w:val="28"/>
        </w:rPr>
        <w:t>(</w:t>
      </w:r>
      <w:r w:rsidRPr="00540594">
        <w:rPr>
          <w:color w:val="FF0000"/>
          <w:sz w:val="28"/>
          <w:szCs w:val="28"/>
        </w:rPr>
        <w:t>одной тысячи</w:t>
      </w:r>
      <w:r w:rsidRPr="00540594">
        <w:rPr>
          <w:sz w:val="28"/>
          <w:szCs w:val="28"/>
        </w:rPr>
        <w:t>) рублей.</w:t>
      </w:r>
    </w:p>
    <w:p w:rsidR="00474E7A" w:rsidRPr="00540594" w:rsidP="00474E7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0594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540594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</w:t>
      </w:r>
      <w:r w:rsidRPr="00540594">
        <w:rPr>
          <w:rFonts w:ascii="Times New Roman" w:hAnsi="Times New Roman"/>
          <w:sz w:val="28"/>
          <w:szCs w:val="28"/>
        </w:rPr>
        <w:t>Ханты-Мансийского автономного округа – Югры л/с 04872D08080) кор. счет: 40102810245370000007, Банк: РКЦ г. Ханты-</w:t>
      </w:r>
      <w:r w:rsidRPr="00540594">
        <w:rPr>
          <w:rFonts w:ascii="Times New Roman" w:hAnsi="Times New Roman"/>
          <w:sz w:val="28"/>
          <w:szCs w:val="28"/>
        </w:rPr>
        <w:t>Мансийска,  номер</w:t>
      </w:r>
      <w:r w:rsidRPr="00540594">
        <w:rPr>
          <w:rFonts w:ascii="Times New Roman" w:hAnsi="Times New Roman"/>
          <w:sz w:val="28"/>
          <w:szCs w:val="28"/>
        </w:rPr>
        <w:t xml:space="preserve"> </w:t>
      </w:r>
      <w:r w:rsidRPr="00540594">
        <w:rPr>
          <w:rFonts w:ascii="Times New Roman" w:hAnsi="Times New Roman"/>
          <w:sz w:val="28"/>
          <w:szCs w:val="28"/>
        </w:rPr>
        <w:t xml:space="preserve">счета 03100643000000018700, БИК 007162163, ОКТМО 71874000, ИНН 8601073664, КПП 860101001, КБК </w:t>
      </w:r>
      <w:r w:rsidRPr="00540594" w:rsidR="00165A95">
        <w:rPr>
          <w:rFonts w:ascii="Times New Roman" w:hAnsi="Times New Roman"/>
          <w:sz w:val="28"/>
          <w:szCs w:val="28"/>
        </w:rPr>
        <w:t xml:space="preserve">72011601203019000140 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 xml:space="preserve">УИН </w:t>
      </w:r>
      <w:r w:rsidR="00EC45FF">
        <w:rPr>
          <w:rFonts w:hint="eastAsia"/>
          <w:sz w:val="28"/>
          <w:szCs w:val="28"/>
        </w:rPr>
        <w:t>***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540594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5405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Административный штраф подлежит уплате не позднее шестидесяти </w:t>
      </w:r>
      <w:r w:rsidRPr="00540594">
        <w:rPr>
          <w:sz w:val="28"/>
          <w:szCs w:val="28"/>
        </w:rPr>
        <w:t>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  <w:t>Документ, под</w:t>
      </w:r>
      <w:r w:rsidRPr="00540594">
        <w:rPr>
          <w:sz w:val="28"/>
          <w:szCs w:val="28"/>
        </w:rPr>
        <w:t>тверждающий уплату административного штрафа необходимо предоставить в канцелярию судебного участка №6 Нефтеюганского судебного района по адресу: г. Нефтеюганск, ул. Сургутская, 10.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 w:rsidRPr="00540594">
          <w:rPr>
            <w:rStyle w:val="Hyperlink"/>
            <w:sz w:val="28"/>
            <w:szCs w:val="28"/>
          </w:rPr>
          <w:t>ст. 32.2</w:t>
        </w:r>
      </w:hyperlink>
      <w:r w:rsidRPr="00540594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Постановление может быть обжаловано в Нефтеюганский районный суд </w:t>
      </w:r>
      <w:r w:rsidRPr="00540594">
        <w:rPr>
          <w:sz w:val="28"/>
          <w:szCs w:val="28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540594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</w:p>
    <w:p w:rsidR="00474E7A" w:rsidRPr="00540594" w:rsidP="00474E7A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232F97">
      <w:headerReference w:type="default" r:id="rId5"/>
      <w:pgSz w:w="11906" w:h="16838"/>
      <w:pgMar w:top="737" w:right="794" w:bottom="680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72840"/>
    <w:rsid w:val="00197FCE"/>
    <w:rsid w:val="001A5FA9"/>
    <w:rsid w:val="00207961"/>
    <w:rsid w:val="00232F97"/>
    <w:rsid w:val="00241631"/>
    <w:rsid w:val="002470BE"/>
    <w:rsid w:val="0025772E"/>
    <w:rsid w:val="00275812"/>
    <w:rsid w:val="00285D51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A12F9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0594"/>
    <w:rsid w:val="0054461C"/>
    <w:rsid w:val="0056788F"/>
    <w:rsid w:val="00584FE2"/>
    <w:rsid w:val="0058668D"/>
    <w:rsid w:val="005920B0"/>
    <w:rsid w:val="005946B8"/>
    <w:rsid w:val="006058F4"/>
    <w:rsid w:val="00614EA6"/>
    <w:rsid w:val="00630E12"/>
    <w:rsid w:val="00631F8D"/>
    <w:rsid w:val="006331E3"/>
    <w:rsid w:val="00651F68"/>
    <w:rsid w:val="0066324E"/>
    <w:rsid w:val="00671D4E"/>
    <w:rsid w:val="006750CA"/>
    <w:rsid w:val="006A2FD4"/>
    <w:rsid w:val="006A6A9B"/>
    <w:rsid w:val="006B368C"/>
    <w:rsid w:val="006F220C"/>
    <w:rsid w:val="0071240F"/>
    <w:rsid w:val="00717EEC"/>
    <w:rsid w:val="00736AB6"/>
    <w:rsid w:val="007410D0"/>
    <w:rsid w:val="007432DE"/>
    <w:rsid w:val="00754B91"/>
    <w:rsid w:val="007570F5"/>
    <w:rsid w:val="00780C43"/>
    <w:rsid w:val="00781C06"/>
    <w:rsid w:val="00796031"/>
    <w:rsid w:val="007B04CD"/>
    <w:rsid w:val="007B0BBB"/>
    <w:rsid w:val="007D08DB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5574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F5E"/>
    <w:rsid w:val="00A91075"/>
    <w:rsid w:val="00AA4BCA"/>
    <w:rsid w:val="00AC0378"/>
    <w:rsid w:val="00AC4626"/>
    <w:rsid w:val="00AF2AFA"/>
    <w:rsid w:val="00B07E61"/>
    <w:rsid w:val="00B2096C"/>
    <w:rsid w:val="00B24373"/>
    <w:rsid w:val="00B3272A"/>
    <w:rsid w:val="00B46D85"/>
    <w:rsid w:val="00B83CE2"/>
    <w:rsid w:val="00B921AF"/>
    <w:rsid w:val="00BC2E59"/>
    <w:rsid w:val="00BD3407"/>
    <w:rsid w:val="00BE2781"/>
    <w:rsid w:val="00BF46C6"/>
    <w:rsid w:val="00C056A0"/>
    <w:rsid w:val="00C1157C"/>
    <w:rsid w:val="00C34040"/>
    <w:rsid w:val="00C75973"/>
    <w:rsid w:val="00CB3181"/>
    <w:rsid w:val="00CF0A9B"/>
    <w:rsid w:val="00D05236"/>
    <w:rsid w:val="00D17F2B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C45FF"/>
    <w:rsid w:val="00ED0A79"/>
    <w:rsid w:val="00EE432C"/>
    <w:rsid w:val="00EE4E30"/>
    <w:rsid w:val="00F0618D"/>
    <w:rsid w:val="00F34A0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